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210" w:hanging="210" w:hanging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様式第６号（第８条関係）</w:t>
      </w:r>
    </w:p>
    <w:p>
      <w:pPr>
        <w:pStyle w:val="0"/>
        <w:wordWrap w:val="0"/>
        <w:autoSpaceDE w:val="0"/>
        <w:autoSpaceDN w:val="0"/>
        <w:ind w:left="210" w:hanging="210" w:hangingChars="100"/>
        <w:jc w:val="righ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令和　　年　　月　　日</w:t>
      </w:r>
    </w:p>
    <w:p>
      <w:pPr>
        <w:pStyle w:val="0"/>
        <w:wordWrap w:val="0"/>
        <w:autoSpaceDE w:val="0"/>
        <w:autoSpaceDN w:val="0"/>
        <w:ind w:left="0" w:leftChars="0" w:right="984" w:rightChars="400" w:hanging="246" w:hangingChars="1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ordWrap w:val="0"/>
        <w:autoSpaceDE w:val="0"/>
        <w:autoSpaceDN w:val="0"/>
        <w:ind w:left="0" w:leftChars="0" w:right="984" w:rightChars="400" w:hanging="246" w:hanging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一戸町長　小野寺　美　登　様</w:t>
      </w:r>
    </w:p>
    <w:p>
      <w:pPr>
        <w:pStyle w:val="0"/>
        <w:wordWrap w:val="0"/>
        <w:autoSpaceDE w:val="0"/>
        <w:autoSpaceDN w:val="0"/>
        <w:ind w:left="0" w:leftChars="0" w:right="984" w:rightChars="400" w:hanging="246" w:hangingChars="1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ordWrap w:val="0"/>
        <w:autoSpaceDE w:val="0"/>
        <w:autoSpaceDN w:val="0"/>
        <w:ind w:left="0" w:leftChars="0" w:rightChars="0" w:hanging="246" w:hangingChars="100"/>
        <w:jc w:val="left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</w:rPr>
        <w:t>　　　　　　　　　　　　　　　　　　　　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spacing w:val="52"/>
          <w:u w:val="none" w:color="auto"/>
          <w:fitText w:val="840" w:id="1"/>
        </w:rPr>
        <w:t>所在</w:t>
      </w:r>
      <w:r>
        <w:rPr>
          <w:rFonts w:hint="eastAsia" w:asciiTheme="minorEastAsia" w:hAnsiTheme="minorEastAsia" w:eastAsiaTheme="minorEastAsia"/>
          <w:color w:val="auto"/>
          <w:spacing w:val="1"/>
          <w:u w:val="none" w:color="auto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color w:val="auto"/>
          <w:u w:val="none" w:color="auto"/>
        </w:rPr>
        <w:t>　　　　　　　　　</w:t>
      </w:r>
    </w:p>
    <w:p>
      <w:pPr>
        <w:pStyle w:val="0"/>
        <w:wordWrap w:val="0"/>
        <w:autoSpaceDE w:val="0"/>
        <w:autoSpaceDN w:val="0"/>
        <w:ind w:left="0" w:leftChars="0" w:right="420" w:rightChars="200" w:hanging="210" w:hangingChars="100"/>
        <w:jc w:val="right"/>
        <w:rPr>
          <w:rFonts w:hint="eastAsia" w:asciiTheme="minorEastAsia" w:hAnsiTheme="minorEastAsia" w:eastAsiaTheme="minorEastAsia"/>
          <w:color w:val="auto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事業所名　　　　　　　　　</w:t>
      </w:r>
    </w:p>
    <w:p>
      <w:pPr>
        <w:pStyle w:val="0"/>
        <w:wordWrap w:val="0"/>
        <w:autoSpaceDE w:val="0"/>
        <w:autoSpaceDN w:val="0"/>
        <w:ind w:left="0" w:leftChars="0" w:rightChars="0" w:hanging="246" w:hangingChars="100"/>
        <w:jc w:val="righ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u w:val="none" w:color="auto"/>
        </w:rPr>
        <w:t>代表者名　　　　　　　　　㊞　</w:t>
      </w:r>
    </w:p>
    <w:p>
      <w:pPr>
        <w:pStyle w:val="0"/>
        <w:autoSpaceDE w:val="0"/>
        <w:autoSpaceDN w:val="0"/>
        <w:ind w:left="210" w:hanging="210" w:hangingChars="1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ind w:leftChars="0" w:firstLineChars="0"/>
        <w:jc w:val="center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一戸町企業支援事業費補助金請求書</w:t>
      </w:r>
    </w:p>
    <w:p>
      <w:pPr>
        <w:pStyle w:val="0"/>
        <w:autoSpaceDE w:val="0"/>
        <w:autoSpaceDN w:val="0"/>
        <w:ind w:left="210" w:hanging="210" w:hangingChars="10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令和　　年　　月　　日付け指令一商第　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</w:rPr>
        <w:t>　号で交付決定のあった一戸町企業支援事業費補助金について、一戸町企業支援事業費補助金交付要綱第８条の規定により、下記のとおり請求します。</w:t>
      </w:r>
    </w:p>
    <w:p>
      <w:pPr>
        <w:pStyle w:val="0"/>
        <w:wordWrap w:val="0"/>
        <w:autoSpaceDE w:val="0"/>
        <w:autoSpaceDN w:val="0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記</w:t>
      </w:r>
    </w:p>
    <w:p>
      <w:pPr>
        <w:pStyle w:val="0"/>
        <w:wordWrap w:val="0"/>
        <w:autoSpaceDE w:val="0"/>
        <w:autoSpaceDN w:val="0"/>
        <w:ind w:left="0" w:leftChars="0" w:right="0" w:rightChars="0" w:firstLine="246" w:firstLineChars="1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１　請　求　額　　　　　　　</w:t>
      </w:r>
      <w:r>
        <w:rPr>
          <w:rFonts w:hint="eastAsia" w:asciiTheme="minorEastAsia" w:hAnsiTheme="minorEastAsia" w:eastAsiaTheme="minorEastAsia"/>
          <w:color w:val="auto"/>
          <w:u w:val="single" w:color="auto"/>
        </w:rPr>
        <w:t>　　　　　　　　　　　円</w:t>
      </w:r>
    </w:p>
    <w:p>
      <w:pPr>
        <w:pStyle w:val="0"/>
        <w:wordWrap w:val="0"/>
        <w:autoSpaceDE w:val="0"/>
        <w:autoSpaceDN w:val="0"/>
        <w:ind w:left="0" w:leftChars="0" w:rightChars="0" w:firstLine="0" w:firstLineChars="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２　振　込　先</w:t>
      </w:r>
    </w:p>
    <w:tbl>
      <w:tblPr>
        <w:tblStyle w:val="17"/>
        <w:tblW w:w="0" w:type="auto"/>
        <w:jc w:val="left"/>
        <w:tblInd w:w="1298" w:type="dxa"/>
        <w:tblLayout w:type="fixed"/>
        <w:tblLook w:firstRow="1" w:lastRow="0" w:firstColumn="1" w:lastColumn="0" w:noHBand="0" w:noVBand="1" w:val="04A0"/>
      </w:tblPr>
      <w:tblGrid>
        <w:gridCol w:w="2695"/>
        <w:gridCol w:w="5067"/>
      </w:tblGrid>
      <w:tr>
        <w:trPr/>
        <w:tc>
          <w:tcPr>
            <w:tcW w:w="26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金融機関名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銀行、信用金庫、農協</w:t>
            </w:r>
          </w:p>
        </w:tc>
      </w:tr>
      <w:tr>
        <w:trPr/>
        <w:tc>
          <w:tcPr>
            <w:tcW w:w="26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支店名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本店、支店、支所</w:t>
            </w:r>
          </w:p>
        </w:tc>
      </w:tr>
      <w:tr>
        <w:trPr/>
        <w:tc>
          <w:tcPr>
            <w:tcW w:w="26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預金種別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普通　・　当座</w:t>
            </w:r>
          </w:p>
        </w:tc>
      </w:tr>
      <w:tr>
        <w:trPr/>
        <w:tc>
          <w:tcPr>
            <w:tcW w:w="26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口座番号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</w:t>
            </w:r>
          </w:p>
        </w:tc>
      </w:tr>
      <w:tr>
        <w:trPr/>
        <w:tc>
          <w:tcPr>
            <w:tcW w:w="26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口座名義（カタカナ）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6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 w:color="auto"/>
              </w:rPr>
              <w:t>　　　　　　　　　　　　　　　　　　　</w:t>
            </w:r>
          </w:p>
        </w:tc>
      </w:tr>
    </w:tbl>
    <w:p>
      <w:pPr>
        <w:pStyle w:val="0"/>
        <w:wordWrap w:val="0"/>
        <w:ind w:left="0" w:leftChars="0" w:right="0" w:rightChars="0" w:firstLine="0" w:firstLineChars="0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wordWrap w:val="0"/>
        <w:ind w:left="0" w:leftChars="0" w:right="0" w:rightChars="0" w:hanging="492" w:hangingChars="200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　※振込先確認のため、通帳等の口座名義人（カタカナ）及び口座番号記載部分の写しを添付してください。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230</Characters>
  <Application>JUST Note</Application>
  <Lines>30</Lines>
  <Paragraphs>22</Paragraphs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馬林 文弥</cp:lastModifiedBy>
  <dcterms:modified xsi:type="dcterms:W3CDTF">2022-04-14T08:17:15Z</dcterms:modified>
  <cp:revision>0</cp:revision>
</cp:coreProperties>
</file>