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pacing w:val="520"/>
          <w:kern w:val="0"/>
          <w:sz w:val="52"/>
        </w:rPr>
      </w:pPr>
      <w:r>
        <w:rPr>
          <w:rFonts w:hint="eastAsia"/>
        </w:rPr>
        <w:t xml:space="preserve">  </w:t>
      </w:r>
      <w:r>
        <w:rPr>
          <w:rFonts w:hint="eastAsia"/>
        </w:rPr>
        <w:t>　</w:t>
      </w:r>
      <w:r>
        <w:rPr>
          <w:rFonts w:hint="eastAsia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spacing w:val="123"/>
          <w:kern w:val="0"/>
          <w:sz w:val="20"/>
          <w:bdr w:val="single" w:color="auto" w:sz="4" w:space="0"/>
          <w:fitText w:val="992" w:id="1"/>
        </w:rPr>
        <w:t>別添</w:t>
      </w:r>
      <w:r>
        <w:rPr>
          <w:rFonts w:hint="eastAsia" w:ascii="ＭＳ 明朝" w:hAnsi="ＭＳ 明朝" w:eastAsia="ＭＳ 明朝"/>
          <w:spacing w:val="2"/>
          <w:kern w:val="0"/>
          <w:sz w:val="20"/>
          <w:bdr w:val="single" w:color="auto" w:sz="4" w:space="0"/>
          <w:fitText w:val="992" w:id="1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spacing w:val="520"/>
          <w:kern w:val="0"/>
          <w:sz w:val="52"/>
        </w:rPr>
      </w:pPr>
      <w:r>
        <w:rPr>
          <w:rFonts w:hint="eastAsia" w:ascii="ＭＳ 明朝" w:hAnsi="ＭＳ 明朝" w:eastAsia="ＭＳ 明朝"/>
          <w:spacing w:val="32"/>
          <w:kern w:val="0"/>
          <w:sz w:val="20"/>
          <w:fitText w:val="992" w:id="2"/>
        </w:rPr>
        <w:t>基本様</w:t>
      </w:r>
      <w:r>
        <w:rPr>
          <w:rFonts w:hint="eastAsia" w:ascii="ＭＳ 明朝" w:hAnsi="ＭＳ 明朝" w:eastAsia="ＭＳ 明朝"/>
          <w:kern w:val="0"/>
          <w:sz w:val="20"/>
          <w:fitText w:val="992" w:id="2"/>
        </w:rPr>
        <w:t>式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0"/>
          <w:kern w:val="0"/>
          <w:sz w:val="52"/>
          <w:fitText w:val="3640" w:id="3"/>
        </w:rPr>
        <w:t>入札</w:t>
      </w:r>
      <w:r>
        <w:rPr>
          <w:rFonts w:hint="eastAsia" w:ascii="ＭＳ 明朝" w:hAnsi="ＭＳ 明朝" w:eastAsia="ＭＳ 明朝"/>
          <w:kern w:val="0"/>
          <w:sz w:val="52"/>
          <w:fitText w:val="3640" w:id="3"/>
        </w:rPr>
        <w:t>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　　月　　日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一戸町長　小野寺　美　登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420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所在地又は住所　</w:t>
      </w:r>
    </w:p>
    <w:p>
      <w:pPr>
        <w:pStyle w:val="0"/>
        <w:ind w:firstLine="420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ind w:firstLine="420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代表者氏名　　　　　　　　　　　　　　印</w:t>
      </w:r>
    </w:p>
    <w:p>
      <w:pPr>
        <w:pStyle w:val="0"/>
        <w:ind w:firstLine="420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（代理人氏名）　　　　　　　　　　　　（印）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件　　名　一戸地区センター折りたたみテーブル購入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入札金額（税込み）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73025</wp:posOffset>
                </wp:positionV>
                <wp:extent cx="3627120" cy="59436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36271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480" w:firstLineChars="200"/>
                              <w:jc w:val="left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金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>　　　　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>　円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5.75pt;mso-position-vertical-relative:text;mso-position-horizontal-relative:text;v-text-anchor:middle;position:absolute;height:46.8pt;mso-wrap-distance-top:0pt;width:285.60000000000002pt;mso-wrap-distance-left:9pt;margin-left:78.75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ind w:firstLine="480" w:firstLineChars="200"/>
                        <w:jc w:val="left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金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>　　　　　　　　　　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>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>　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default" w:ascii="Century" w:hAnsi="Century" w:eastAsia="ＭＳ 明朝"/>
          <w:kern w:val="0"/>
          <w:sz w:val="40"/>
        </w:rPr>
      </w:pPr>
      <w:r>
        <w:rPr>
          <w:rFonts w:hint="eastAsia" w:ascii="Century" w:hAnsi="Century" w:eastAsia="ＭＳ 明朝"/>
          <w:spacing w:val="487"/>
          <w:kern w:val="0"/>
          <w:sz w:val="40"/>
          <w:fitText w:val="3150" w:id="4"/>
        </w:rPr>
        <w:t>委任</w:t>
      </w:r>
      <w:r>
        <w:rPr>
          <w:rFonts w:hint="eastAsia" w:ascii="Century" w:hAnsi="Century" w:eastAsia="ＭＳ 明朝"/>
          <w:spacing w:val="1"/>
          <w:kern w:val="0"/>
          <w:sz w:val="40"/>
          <w:fitText w:val="3150" w:id="4"/>
        </w:rPr>
        <w:t>状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jc w:val="righ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令和</w:t>
      </w:r>
      <w:r>
        <w:rPr>
          <w:rFonts w:hint="default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７</w:t>
      </w:r>
      <w:r>
        <w:rPr>
          <w:rFonts w:hint="default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年　　月　　日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一戸町長　小野寺　美　登　様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2420" w:firstLineChars="11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委任者　　所在地又は住所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3520" w:firstLineChars="16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商号又は名称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3520" w:firstLineChars="16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私は、下記の者を代理人と定め、一戸地区センター折りたたみテーブル購入</w:t>
      </w:r>
      <w:bookmarkStart w:id="0" w:name="_GoBack"/>
      <w:bookmarkEnd w:id="0"/>
      <w:r>
        <w:rPr>
          <w:rFonts w:hint="eastAsia" w:ascii="Century" w:hAnsi="Century" w:eastAsia="ＭＳ 明朝"/>
          <w:sz w:val="22"/>
        </w:rPr>
        <w:t>に係る入札について次の権限を委任します。</w:t>
      </w:r>
    </w:p>
    <w:p>
      <w:pPr>
        <w:pStyle w:val="0"/>
        <w:jc w:val="center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記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１　受任者　　住　所　　　　　　　　　　　　　　　　　　　　　受任者</w:t>
      </w: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　　　　　　　　　　　　　　　　　　　　　　　　　　　　　　使用印</w:t>
      </w:r>
    </w:p>
    <w:tbl>
      <w:tblPr>
        <w:tblStyle w:val="11"/>
        <w:tblW w:w="7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539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30" w:firstLineChars="65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氏　名</w:t>
            </w:r>
          </w:p>
        </w:tc>
        <w:tc>
          <w:tcPr>
            <w:tcW w:w="1539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２　委任事項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default" w:ascii="ＭＳ 明朝" w:hAnsi="ＭＳ 明朝" w:eastAsia="ＭＳ 明朝"/>
          <w:sz w:val="22"/>
        </w:rPr>
        <w:t xml:space="preserve">1) </w:t>
      </w:r>
      <w:r>
        <w:rPr>
          <w:rFonts w:hint="eastAsia" w:ascii="ＭＳ 明朝" w:hAnsi="ＭＳ 明朝" w:eastAsia="ＭＳ 明朝"/>
          <w:sz w:val="22"/>
        </w:rPr>
        <w:t>入札及び見積に関すること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(2)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上記に附帯する一切の権限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３　委任期間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</w:rPr>
        <w:t>　　令和　　年　　月　　日　から　令和　　年　　月　　日　まで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Century" w:hAnsi="Century" w:eastAsia="ＭＳ 明朝"/>
      <w:sz w:val="22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Century" w:hAnsi="Century" w:eastAsia="ＭＳ 明朝"/>
      <w:sz w:val="22"/>
    </w:rPr>
  </w:style>
  <w:style w:type="character" w:styleId="20" w:customStyle="1">
    <w:name w:val="結語 (文字)"/>
    <w:basedOn w:val="10"/>
    <w:next w:val="20"/>
    <w:link w:val="19"/>
    <w:uiPriority w:val="0"/>
    <w:rPr>
      <w:rFonts w:ascii="Century" w:hAnsi="Century" w:eastAsia="ＭＳ 明朝"/>
      <w:sz w:val="22"/>
    </w:rPr>
  </w:style>
  <w:style w:type="paragraph" w:styleId="21">
    <w:name w:val="Body Text"/>
    <w:basedOn w:val="0"/>
    <w:next w:val="21"/>
    <w:link w:val="22"/>
    <w:uiPriority w:val="0"/>
    <w:rPr>
      <w:rFonts w:ascii="Century" w:hAnsi="Century" w:eastAsia="ＭＳ 明朝"/>
      <w:sz w:val="22"/>
    </w:rPr>
  </w:style>
  <w:style w:type="character" w:styleId="22" w:customStyle="1">
    <w:name w:val="本文 (文字)"/>
    <w:basedOn w:val="10"/>
    <w:next w:val="22"/>
    <w:link w:val="21"/>
    <w:uiPriority w:val="0"/>
    <w:rPr>
      <w:rFonts w:ascii="Century" w:hAnsi="Century" w:eastAsia="ＭＳ 明朝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2</Pages>
  <Words>2</Words>
  <Characters>236</Characters>
  <Application>JUST Note</Application>
  <Lines>59</Lines>
  <Paragraphs>28</Paragraphs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068395</dc:creator>
  <cp:lastModifiedBy>生涯学習課_野村 源幸</cp:lastModifiedBy>
  <cp:lastPrinted>2023-06-05T07:11:00Z</cp:lastPrinted>
  <dcterms:created xsi:type="dcterms:W3CDTF">2023-02-14T01:12:00Z</dcterms:created>
  <dcterms:modified xsi:type="dcterms:W3CDTF">2025-09-12T00:16:49Z</dcterms:modified>
  <cp:revision>8</cp:revision>
</cp:coreProperties>
</file>