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614"/>
        </w:tabs>
        <w:jc w:val="center"/>
        <w:rPr>
          <w:rFonts w:hint="eastAsia" w:ascii="ＭＳ ゴシック" w:hAnsi="ＭＳ ゴシック" w:eastAsia="ＭＳ ゴシック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kern w:val="2"/>
          <w:sz w:val="36"/>
        </w:rPr>
        <w:t>世帯調書兼同意書</w:t>
      </w:r>
    </w:p>
    <w:tbl>
      <w:tblPr>
        <w:tblStyle w:val="11"/>
        <w:tblW w:w="10061" w:type="dxa"/>
        <w:jc w:val="left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06"/>
        <w:gridCol w:w="340"/>
        <w:gridCol w:w="794"/>
        <w:gridCol w:w="567"/>
        <w:gridCol w:w="567"/>
        <w:gridCol w:w="567"/>
        <w:gridCol w:w="1134"/>
        <w:gridCol w:w="1134"/>
        <w:gridCol w:w="1276"/>
        <w:gridCol w:w="567"/>
        <w:gridCol w:w="425"/>
        <w:gridCol w:w="1276"/>
        <w:gridCol w:w="708"/>
      </w:tblGrid>
      <w:tr>
        <w:trPr>
          <w:trHeight w:val="657" w:hRule="atLeast"/>
        </w:trPr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bookmarkStart w:id="1" w:name="RANGE!B1:O46"/>
            <w:bookmarkEnd w:id="1"/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申請者氏名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本人氏名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1237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未　熟　児　の　属　す　る　世　帯　構　成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世帯構成員名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性別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職場（勤務先）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階層区分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所得税額等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>
          <w:trHeight w:val="636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90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90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90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90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630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08" w:type="dxa"/>
            <w:tcBorders>
              <w:top w:val="dotted" w:color="auto" w:sz="2" w:space="0"/>
              <w:left w:val="single" w:color="auto" w:sz="4" w:space="0"/>
              <w:bottom w:val="dotted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04"/>
              <w:jc w:val="both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703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世帯外扶養義務者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737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</w:tr>
      <w:tr>
        <w:trPr>
          <w:trHeight w:val="703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</w:tr>
      <w:tr>
        <w:trPr>
          <w:trHeight w:val="777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b w:val="1"/>
              </w:rPr>
            </w:pPr>
          </w:p>
        </w:tc>
      </w:tr>
      <w:tr>
        <w:trPr>
          <w:trHeight w:val="2554" w:hRule="atLeast"/>
        </w:trPr>
        <w:tc>
          <w:tcPr>
            <w:tcW w:w="100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同意書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母子保健法第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条の４第１項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に基づく事務手続を処理するために限り、下記について同意します。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１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一戸町が保有する住民登録情報及び町民税課税状況の調査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２　当該年度の地方税関係情報の取得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年　　　月　　　日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　　氏名（自署）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　氏名（自署）</w:t>
            </w:r>
          </w:p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　氏名（自署）</w:t>
            </w:r>
          </w:p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　氏名（自署）</w:t>
            </w:r>
          </w:p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　氏名（自署）</w:t>
            </w:r>
          </w:p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420" w:firstLineChars="20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一戸町長　　　　　様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注</w:t>
      </w:r>
      <w:r>
        <w:rPr>
          <w:rFonts w:hint="default" w:ascii="ＭＳ 明朝" w:hAnsi="ＭＳ 明朝" w:eastAsia="ＭＳ 明朝"/>
          <w:kern w:val="2"/>
          <w:sz w:val="21"/>
        </w:rPr>
        <w:t xml:space="preserve">  1</w:t>
      </w:r>
      <w:r>
        <w:rPr>
          <w:rFonts w:hint="default" w:ascii="ＭＳ 明朝" w:hAnsi="ＭＳ 明朝" w:eastAsia="ＭＳ 明朝"/>
          <w:kern w:val="2"/>
          <w:sz w:val="21"/>
        </w:rPr>
        <w:t>　所得税額等を証明する書類を添付すること。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同意する者が自ら署名を行なうこと。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代理人が同意書に署名する場合は、本人から委任状をとること。</w:t>
      </w:r>
    </w:p>
    <w:sectPr>
      <w:headerReference r:id="rId5" w:type="default"/>
      <w:pgSz w:w="11906" w:h="16838"/>
      <w:pgMar w:top="907" w:right="851" w:bottom="907" w:left="1134" w:header="720" w:footer="720" w:gutter="0"/>
      <w:cols w:space="720"/>
      <w:textDirection w:val="lrTb"/>
      <w:docGrid w:type="linesAndChars" w:linePitch="300" w:charSpace="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  <w:r>
      <w:rPr>
        <w:rFonts w:hint="default" w:ascii="ＭＳ 明朝" w:hAnsi="ＭＳ 明朝" w:eastAsia="ＭＳ 明朝"/>
        <w:kern w:val="2"/>
        <w:sz w:val="21"/>
      </w:rPr>
      <w:t>様式第</w:t>
    </w:r>
    <w:r>
      <w:rPr>
        <w:rFonts w:hint="default" w:ascii="ＭＳ 明朝" w:hAnsi="ＭＳ 明朝" w:eastAsia="ＭＳ 明朝"/>
        <w:kern w:val="2"/>
        <w:sz w:val="21"/>
      </w:rPr>
      <w:t>3</w:t>
    </w:r>
    <w:r>
      <w:rPr>
        <w:rFonts w:hint="default" w:ascii="ＭＳ 明朝" w:hAnsi="ＭＳ 明朝" w:eastAsia="ＭＳ 明朝"/>
        <w:kern w:val="2"/>
        <w:sz w:val="21"/>
      </w:rPr>
      <w:t>号の</w:t>
    </w:r>
    <w:r>
      <w:rPr>
        <w:rFonts w:hint="default" w:ascii="ＭＳ 明朝" w:hAnsi="ＭＳ 明朝" w:eastAsia="ＭＳ 明朝"/>
        <w:kern w:val="2"/>
        <w:sz w:val="21"/>
      </w:rPr>
      <w:t>2</w:t>
    </w:r>
    <w:r>
      <w:rPr>
        <w:rFonts w:hint="default" w:ascii="ＭＳ 明朝" w:hAnsi="ＭＳ 明朝" w:eastAsia="ＭＳ 明朝"/>
        <w:kern w:val="2"/>
        <w:sz w:val="21"/>
      </w:rPr>
      <w:t>（第</w:t>
    </w:r>
    <w:r>
      <w:rPr>
        <w:rFonts w:hint="default" w:ascii="ＭＳ 明朝" w:hAnsi="ＭＳ 明朝" w:eastAsia="ＭＳ 明朝"/>
        <w:kern w:val="2"/>
        <w:sz w:val="21"/>
      </w:rPr>
      <w:t>3</w:t>
    </w:r>
    <w:r>
      <w:rPr>
        <w:rFonts w:hint="default" w:ascii="ＭＳ 明朝" w:hAnsi="ＭＳ 明朝" w:eastAsia="ＭＳ 明朝"/>
        <w:kern w:val="2"/>
        <w:sz w:val="21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1"/>
  <w:drawingGridVerticalSpacing w:val="1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widowControl w:val="1"/>
      <w:jc w:val="distribute"/>
    </w:pPr>
  </w:style>
  <w:style w:type="character" w:styleId="16" w:customStyle="1">
    <w:name w:val="本文 (文字)"/>
    <w:basedOn w:val="10"/>
    <w:next w:val="16"/>
    <w:link w:val="15"/>
    <w:uiPriority w:val="0"/>
    <w:qFormat/>
    <w:rPr>
      <w:sz w:val="20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4</Words>
  <Characters>279</Characters>
  <Application>JUST Note</Application>
  <Lines>233</Lines>
  <Paragraphs>32</Paragraphs>
  <Company>花巻分</Company>
  <CharactersWithSpaces>391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様式第2号（第4条関係）</dc:title>
  <dc:creator>県庁(1/3)</dc:creator>
  <cp:lastModifiedBy>北館 卓海</cp:lastModifiedBy>
  <cp:lastPrinted>2016-01-06T15:36:00Z</cp:lastPrinted>
  <dcterms:created xsi:type="dcterms:W3CDTF">2016-01-06T15:37:00Z</dcterms:created>
  <dcterms:modified xsi:type="dcterms:W3CDTF">2020-02-25T11:43:01Z</dcterms:modified>
  <cp:revision>7</cp:revision>
</cp:coreProperties>
</file>